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D1" w:rsidRPr="00DF1DD1" w:rsidRDefault="00DF1DD1" w:rsidP="00DF1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1DD1">
        <w:rPr>
          <w:rFonts w:ascii="Times New Roman" w:hAnsi="Times New Roman"/>
          <w:b/>
          <w:bCs/>
          <w:color w:val="000000"/>
          <w:sz w:val="24"/>
          <w:szCs w:val="24"/>
        </w:rPr>
        <w:t>СВЕДЕНИЯ</w:t>
      </w:r>
    </w:p>
    <w:p w:rsidR="00DF1DD1" w:rsidRDefault="00DF1DD1" w:rsidP="00DF1DD1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239"/>
      <w:bookmarkEnd w:id="0"/>
      <w:r w:rsidRPr="00DF1DD1">
        <w:rPr>
          <w:rFonts w:ascii="Times New Roman" w:hAnsi="Times New Roman"/>
          <w:b/>
          <w:bCs/>
          <w:color w:val="000000"/>
          <w:sz w:val="24"/>
          <w:szCs w:val="24"/>
        </w:rPr>
        <w:t>о работнике охраны, который будет осуществлять охранную деятельность</w:t>
      </w:r>
    </w:p>
    <w:tbl>
      <w:tblPr>
        <w:tblW w:w="15594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1700"/>
        <w:gridCol w:w="2266"/>
        <w:gridCol w:w="1559"/>
        <w:gridCol w:w="6"/>
        <w:gridCol w:w="2119"/>
        <w:gridCol w:w="1565"/>
        <w:gridCol w:w="2266"/>
        <w:gridCol w:w="1421"/>
        <w:gridCol w:w="1277"/>
      </w:tblGrid>
      <w:tr w:rsidR="00DF1DD1" w:rsidRPr="00DF1DD1" w:rsidTr="00DF1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Фамилия, собственное имя, отчество (если таковое имеется) работника охраны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Идентификационный номер (при наличии)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служащего (профессия рабочего) работника охраны</w:t>
            </w:r>
          </w:p>
        </w:tc>
        <w:tc>
          <w:tcPr>
            <w:tcW w:w="893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отсутствии ограничений, установленных в статье 14 Закона Республики Беларусь от 8 ноября 2006 г. N 175-З "Об охранной деятельности"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1" w:rsidRPr="00DF1DD1" w:rsidRDefault="00DF1D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1DD1" w:rsidRPr="00DF1DD1" w:rsidTr="00DF1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судимость, обвинение в совершении преступления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признание лица в установленном законом порядке недееспособным либо ограниченно дееспособным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под диспансерным наблюдением в соответствии с законодательством в области оказания психиатрической помощи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на профилактический учет в органах внутренних дел в связи с противоправным поведением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аннулирование разрешения на хранение и ношение оружия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253EC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</w:t>
            </w:r>
            <w:proofErr w:type="gramEnd"/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>непроживание</w:t>
            </w:r>
            <w:proofErr w:type="spellEnd"/>
            <w:r w:rsidRPr="00DF1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Республике Беларусь &lt;*&gt;</w:t>
            </w:r>
          </w:p>
        </w:tc>
      </w:tr>
      <w:tr w:rsidR="00DF1DD1" w:rsidRPr="00DF1DD1" w:rsidTr="00802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77" w:type="dxa"/>
          <w:trHeight w:val="476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1DD1" w:rsidRPr="00DF1DD1" w:rsidTr="00DF1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F1DD1" w:rsidRPr="00DF1DD1" w:rsidRDefault="00DF1DD1" w:rsidP="00DF1DD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3335" w:rsidRDefault="00893335"/>
    <w:p w:rsidR="00DF1DD1" w:rsidRPr="00DF1DD1" w:rsidRDefault="00DF1DD1" w:rsidP="00DF1DD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1DD1">
        <w:rPr>
          <w:rFonts w:ascii="Times New Roman" w:hAnsi="Times New Roman"/>
          <w:color w:val="000000"/>
          <w:sz w:val="24"/>
          <w:szCs w:val="24"/>
        </w:rPr>
        <w:t>Руководитель юридического лица ____________________________________________</w:t>
      </w:r>
    </w:p>
    <w:p w:rsidR="00DF1DD1" w:rsidRPr="00DF1DD1" w:rsidRDefault="00DF1DD1" w:rsidP="00DF1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1DD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bookmarkStart w:id="1" w:name="_GoBack"/>
      <w:bookmarkEnd w:id="1"/>
      <w:r w:rsidRPr="00DF1DD1">
        <w:rPr>
          <w:rFonts w:ascii="Times New Roman" w:hAnsi="Times New Roman"/>
          <w:color w:val="000000"/>
          <w:sz w:val="24"/>
          <w:szCs w:val="24"/>
        </w:rPr>
        <w:t>(подпись, фамилия и инициалы)</w:t>
      </w:r>
    </w:p>
    <w:p w:rsidR="00DF1DD1" w:rsidRPr="00DF1DD1" w:rsidRDefault="00DF1DD1" w:rsidP="00DF1DD1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24"/>
          <w:szCs w:val="24"/>
        </w:rPr>
      </w:pPr>
      <w:bookmarkStart w:id="2" w:name="148"/>
      <w:bookmarkEnd w:id="2"/>
      <w:r w:rsidRPr="00DF1DD1">
        <w:rPr>
          <w:rFonts w:ascii="Times New Roman" w:hAnsi="Times New Roman"/>
          <w:color w:val="000000"/>
          <w:sz w:val="24"/>
          <w:szCs w:val="24"/>
        </w:rPr>
        <w:t> </w:t>
      </w:r>
    </w:p>
    <w:p w:rsidR="00DF1DD1" w:rsidRPr="00DF1DD1" w:rsidRDefault="00DF1DD1" w:rsidP="00DF1DD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149"/>
      <w:bookmarkEnd w:id="3"/>
      <w:r w:rsidRPr="00DF1DD1">
        <w:rPr>
          <w:rFonts w:ascii="Times New Roman" w:hAnsi="Times New Roman"/>
          <w:color w:val="000000"/>
          <w:sz w:val="24"/>
          <w:szCs w:val="24"/>
        </w:rPr>
        <w:t>--------------------------------</w:t>
      </w:r>
    </w:p>
    <w:p w:rsidR="00DF1DD1" w:rsidRPr="00DF1DD1" w:rsidRDefault="00DF1DD1" w:rsidP="00DF1DD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150"/>
      <w:bookmarkEnd w:id="4"/>
      <w:r w:rsidRPr="00DF1DD1">
        <w:rPr>
          <w:rFonts w:ascii="Times New Roman" w:hAnsi="Times New Roman"/>
          <w:color w:val="000000"/>
          <w:sz w:val="24"/>
          <w:szCs w:val="24"/>
        </w:rPr>
        <w:t>&lt;*&gt; Для работника военизированной охраны.</w:t>
      </w:r>
    </w:p>
    <w:p w:rsidR="00DF1DD1" w:rsidRDefault="00DF1DD1" w:rsidP="00DF1D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151"/>
      <w:bookmarkEnd w:id="5"/>
      <w:r>
        <w:rPr>
          <w:rFonts w:ascii="Arial" w:hAnsi="Arial" w:cs="Arial"/>
          <w:color w:val="000000"/>
        </w:rPr>
        <w:t> </w:t>
      </w:r>
    </w:p>
    <w:p w:rsidR="00DF1DD1" w:rsidRDefault="00DF1DD1"/>
    <w:sectPr w:rsidR="00DF1DD1" w:rsidSect="00DF1D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4B"/>
    <w:rsid w:val="00893335"/>
    <w:rsid w:val="00DF1DD1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Company>*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Романчук</dc:creator>
  <cp:keywords/>
  <dc:description/>
  <cp:lastModifiedBy>Константин Романчук</cp:lastModifiedBy>
  <cp:revision>2</cp:revision>
  <dcterms:created xsi:type="dcterms:W3CDTF">2025-01-23T08:39:00Z</dcterms:created>
  <dcterms:modified xsi:type="dcterms:W3CDTF">2025-01-23T08:47:00Z</dcterms:modified>
</cp:coreProperties>
</file>